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758D6" w14:textId="09C5EAC1" w:rsidR="00761ABD" w:rsidRPr="00B16345" w:rsidRDefault="00761ABD" w:rsidP="00761ABD">
      <w:pPr>
        <w:rPr>
          <w:sz w:val="24"/>
          <w:lang w:val="en-US"/>
        </w:rPr>
      </w:pPr>
      <w:r w:rsidRPr="00B16345">
        <w:rPr>
          <w:sz w:val="24"/>
          <w:lang w:val="en-US"/>
        </w:rPr>
        <w:t xml:space="preserve">Any </w:t>
      </w:r>
      <w:r>
        <w:rPr>
          <w:sz w:val="24"/>
          <w:lang w:val="en-US"/>
        </w:rPr>
        <w:t>accounting procedure</w:t>
      </w:r>
      <w:r w:rsidRPr="00B16345">
        <w:rPr>
          <w:sz w:val="24"/>
          <w:lang w:val="en-US"/>
        </w:rPr>
        <w:t xml:space="preserve"> changes must be approved by 3 senior managers first and always.</w:t>
      </w:r>
    </w:p>
    <w:p w14:paraId="4A57DA24" w14:textId="77777777" w:rsidR="00761ABD" w:rsidRPr="00B16345" w:rsidRDefault="00761ABD" w:rsidP="00761ABD">
      <w:pPr>
        <w:rPr>
          <w:b/>
          <w:sz w:val="24"/>
          <w:lang w:val="en-US"/>
        </w:rPr>
      </w:pPr>
      <w:r w:rsidRPr="00B16345">
        <w:rPr>
          <w:b/>
          <w:sz w:val="24"/>
          <w:lang w:val="en-US"/>
        </w:rPr>
        <w:t>Procedure:</w:t>
      </w:r>
    </w:p>
    <w:p w14:paraId="27586D19" w14:textId="77777777" w:rsidR="00761ABD" w:rsidRPr="00B16345" w:rsidRDefault="00761ABD" w:rsidP="00761ABD">
      <w:pPr>
        <w:rPr>
          <w:sz w:val="24"/>
          <w:lang w:val="en-US"/>
        </w:rPr>
      </w:pPr>
      <w:r w:rsidRPr="00B16345">
        <w:rPr>
          <w:sz w:val="24"/>
          <w:lang w:val="en-US"/>
        </w:rPr>
        <w:t xml:space="preserve">Request Must first be submitted with a W-5 report. </w:t>
      </w:r>
      <w:bookmarkStart w:id="0" w:name="_GoBack"/>
      <w:bookmarkEnd w:id="0"/>
    </w:p>
    <w:p w14:paraId="065E1FA4" w14:textId="77777777" w:rsidR="00761ABD" w:rsidRPr="00B16345" w:rsidRDefault="00761ABD" w:rsidP="00761ABD">
      <w:pPr>
        <w:rPr>
          <w:sz w:val="24"/>
          <w:lang w:val="en-US"/>
        </w:rPr>
      </w:pPr>
      <w:r w:rsidRPr="00B16345">
        <w:rPr>
          <w:sz w:val="24"/>
          <w:lang w:val="en-US"/>
        </w:rPr>
        <w:t xml:space="preserve">Then the 3 senior managers must meet review in detail the request and outcome of the changes warrants the expenditure along with all other dept benefits and, then a W-5 report must be completed by management and distributed to all that would be affected. </w:t>
      </w:r>
    </w:p>
    <w:p w14:paraId="63F09BF6" w14:textId="77777777" w:rsidR="00761ABD" w:rsidRDefault="00761ABD" w:rsidP="00761ABD">
      <w:pPr>
        <w:rPr>
          <w:lang w:val="en-US"/>
        </w:rPr>
      </w:pPr>
    </w:p>
    <w:p w14:paraId="209C0DDA" w14:textId="77777777" w:rsidR="00761ABD" w:rsidRPr="008C1849" w:rsidRDefault="00761ABD" w:rsidP="00761ABD">
      <w:pPr>
        <w:spacing w:after="100"/>
        <w:textAlignment w:val="baseline"/>
        <w:rPr>
          <w:rFonts w:ascii="Arial" w:eastAsia="Times New Roman" w:hAnsi="Arial" w:cs="Arial"/>
          <w:color w:val="000000"/>
          <w:sz w:val="24"/>
          <w:szCs w:val="28"/>
        </w:rPr>
      </w:pPr>
      <w:r w:rsidRPr="008C1849">
        <w:rPr>
          <w:rFonts w:ascii="Arial" w:eastAsia="Times New Roman" w:hAnsi="Arial" w:cs="Arial"/>
          <w:color w:val="000000"/>
          <w:sz w:val="24"/>
          <w:szCs w:val="28"/>
        </w:rPr>
        <w:t>Signed:</w:t>
      </w:r>
    </w:p>
    <w:p w14:paraId="1DCC23BD" w14:textId="77777777" w:rsidR="00761ABD" w:rsidRPr="008C1849" w:rsidRDefault="00761ABD" w:rsidP="00761ABD">
      <w:pPr>
        <w:spacing w:after="100"/>
        <w:textAlignment w:val="baseline"/>
        <w:rPr>
          <w:rFonts w:ascii="Arial" w:eastAsia="Times New Roman" w:hAnsi="Arial" w:cs="Arial"/>
          <w:color w:val="000000"/>
          <w:sz w:val="24"/>
          <w:szCs w:val="28"/>
        </w:rPr>
      </w:pPr>
      <w:r w:rsidRPr="008C1849">
        <w:rPr>
          <w:rFonts w:ascii="Arial" w:eastAsia="Times New Roman" w:hAnsi="Arial" w:cs="Arial"/>
          <w:color w:val="000000"/>
          <w:sz w:val="24"/>
          <w:szCs w:val="28"/>
        </w:rPr>
        <w:t>Name (</w:t>
      </w:r>
      <w:proofErr w:type="gramStart"/>
      <w:r w:rsidRPr="008C1849">
        <w:rPr>
          <w:rFonts w:ascii="Arial" w:eastAsia="Times New Roman" w:hAnsi="Arial" w:cs="Arial"/>
          <w:color w:val="000000"/>
          <w:sz w:val="24"/>
          <w:szCs w:val="28"/>
        </w:rPr>
        <w:t xml:space="preserve">print)   </w:t>
      </w:r>
      <w:proofErr w:type="gramEnd"/>
      <w:r w:rsidRPr="008C1849">
        <w:rPr>
          <w:rFonts w:ascii="Arial" w:eastAsia="Times New Roman" w:hAnsi="Arial" w:cs="Arial"/>
          <w:color w:val="000000"/>
          <w:sz w:val="24"/>
          <w:szCs w:val="28"/>
        </w:rPr>
        <w:t xml:space="preserve">  </w:t>
      </w:r>
      <w:r w:rsidRPr="008C1849">
        <w:rPr>
          <w:rFonts w:ascii="Arial" w:eastAsia="Times New Roman" w:hAnsi="Arial" w:cs="Arial"/>
          <w:color w:val="000000"/>
          <w:sz w:val="24"/>
          <w:szCs w:val="28"/>
        </w:rPr>
        <w:tab/>
      </w:r>
      <w:r w:rsidRPr="008C1849">
        <w:rPr>
          <w:rFonts w:ascii="Arial" w:eastAsia="Times New Roman" w:hAnsi="Arial" w:cs="Arial"/>
          <w:color w:val="000000"/>
          <w:sz w:val="24"/>
          <w:szCs w:val="28"/>
        </w:rPr>
        <w:tab/>
        <w:t>Title</w:t>
      </w:r>
      <w:r w:rsidRPr="008C1849">
        <w:rPr>
          <w:rFonts w:ascii="Arial" w:eastAsia="Times New Roman" w:hAnsi="Arial" w:cs="Arial"/>
          <w:color w:val="000000"/>
          <w:sz w:val="24"/>
          <w:szCs w:val="28"/>
        </w:rPr>
        <w:tab/>
      </w:r>
      <w:r w:rsidRPr="008C1849">
        <w:rPr>
          <w:rFonts w:ascii="Arial" w:eastAsia="Times New Roman" w:hAnsi="Arial" w:cs="Arial"/>
          <w:color w:val="000000"/>
          <w:sz w:val="24"/>
          <w:szCs w:val="28"/>
        </w:rPr>
        <w:tab/>
      </w:r>
      <w:r w:rsidRPr="008C1849">
        <w:rPr>
          <w:rFonts w:ascii="Arial" w:eastAsia="Times New Roman" w:hAnsi="Arial" w:cs="Arial"/>
          <w:color w:val="000000"/>
          <w:sz w:val="24"/>
          <w:szCs w:val="28"/>
        </w:rPr>
        <w:tab/>
        <w:t>Signature</w:t>
      </w:r>
      <w:r w:rsidRPr="008C1849">
        <w:rPr>
          <w:rFonts w:ascii="Arial" w:eastAsia="Times New Roman" w:hAnsi="Arial" w:cs="Arial"/>
          <w:color w:val="000000"/>
          <w:sz w:val="24"/>
          <w:szCs w:val="28"/>
        </w:rPr>
        <w:tab/>
      </w:r>
      <w:r w:rsidRPr="008C1849">
        <w:rPr>
          <w:rFonts w:ascii="Arial" w:eastAsia="Times New Roman" w:hAnsi="Arial" w:cs="Arial"/>
          <w:color w:val="000000"/>
          <w:sz w:val="24"/>
          <w:szCs w:val="28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761ABD" w14:paraId="1FE8432E" w14:textId="77777777" w:rsidTr="00855C62">
        <w:trPr>
          <w:trHeight w:val="504"/>
        </w:trPr>
        <w:tc>
          <w:tcPr>
            <w:tcW w:w="2522" w:type="dxa"/>
          </w:tcPr>
          <w:p w14:paraId="3B83BE56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829B751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36A829C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28214888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61ABD" w14:paraId="793C3E5E" w14:textId="77777777" w:rsidTr="00855C62">
        <w:trPr>
          <w:trHeight w:val="504"/>
        </w:trPr>
        <w:tc>
          <w:tcPr>
            <w:tcW w:w="2522" w:type="dxa"/>
          </w:tcPr>
          <w:p w14:paraId="2C65F0E9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DD7F322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0974D0C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7739C34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61ABD" w14:paraId="79044E53" w14:textId="77777777" w:rsidTr="00855C62">
        <w:trPr>
          <w:trHeight w:val="486"/>
        </w:trPr>
        <w:tc>
          <w:tcPr>
            <w:tcW w:w="2522" w:type="dxa"/>
          </w:tcPr>
          <w:p w14:paraId="1731A74B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66EBA78F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9880571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245C0DA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61ABD" w14:paraId="59960A4E" w14:textId="77777777" w:rsidTr="00855C62">
        <w:trPr>
          <w:trHeight w:val="504"/>
        </w:trPr>
        <w:tc>
          <w:tcPr>
            <w:tcW w:w="2522" w:type="dxa"/>
          </w:tcPr>
          <w:p w14:paraId="353DABFB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9FB9055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62DCBFAE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9B255E5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61ABD" w14:paraId="0EE7C959" w14:textId="77777777" w:rsidTr="00855C62">
        <w:trPr>
          <w:trHeight w:val="504"/>
        </w:trPr>
        <w:tc>
          <w:tcPr>
            <w:tcW w:w="2522" w:type="dxa"/>
          </w:tcPr>
          <w:p w14:paraId="6C16438D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2D2A63AC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E3E833E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F3DBF7C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61ABD" w14:paraId="642296B6" w14:textId="77777777" w:rsidTr="00855C62">
        <w:trPr>
          <w:trHeight w:val="504"/>
        </w:trPr>
        <w:tc>
          <w:tcPr>
            <w:tcW w:w="2522" w:type="dxa"/>
          </w:tcPr>
          <w:p w14:paraId="6D2411E1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BCEC792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66CAF5FE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34BF5D5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61ABD" w14:paraId="3FECFB2B" w14:textId="77777777" w:rsidTr="00855C62">
        <w:trPr>
          <w:trHeight w:val="504"/>
        </w:trPr>
        <w:tc>
          <w:tcPr>
            <w:tcW w:w="2522" w:type="dxa"/>
          </w:tcPr>
          <w:p w14:paraId="1DFCB603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2DF482B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AE03A24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7234A7A" w14:textId="77777777" w:rsidR="00761ABD" w:rsidRDefault="00761ABD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14:paraId="01612DC5" w14:textId="77777777" w:rsidR="00761ABD" w:rsidRPr="00761ABD" w:rsidRDefault="00761ABD" w:rsidP="00761ABD"/>
    <w:sectPr w:rsidR="00761ABD" w:rsidRPr="00761AB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FF2A6" w14:textId="77777777" w:rsidR="00651030" w:rsidRDefault="00651030" w:rsidP="00237FB7">
      <w:pPr>
        <w:spacing w:after="0" w:line="240" w:lineRule="auto"/>
      </w:pPr>
      <w:r>
        <w:separator/>
      </w:r>
    </w:p>
  </w:endnote>
  <w:endnote w:type="continuationSeparator" w:id="0">
    <w:p w14:paraId="25FFE4A5" w14:textId="77777777" w:rsidR="00651030" w:rsidRDefault="00651030" w:rsidP="0023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47CE8" w14:textId="77777777" w:rsidR="00651030" w:rsidRDefault="00651030" w:rsidP="00237FB7">
      <w:pPr>
        <w:spacing w:after="0" w:line="240" w:lineRule="auto"/>
      </w:pPr>
      <w:r>
        <w:separator/>
      </w:r>
    </w:p>
  </w:footnote>
  <w:footnote w:type="continuationSeparator" w:id="0">
    <w:p w14:paraId="55AFD86E" w14:textId="77777777" w:rsidR="00651030" w:rsidRDefault="00651030" w:rsidP="0023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2B4EE" w14:textId="77777777" w:rsidR="00761ABD" w:rsidRDefault="00761ABD" w:rsidP="00761ABD">
    <w:pPr>
      <w:pStyle w:val="Title"/>
      <w:rPr>
        <w:sz w:val="36"/>
      </w:rPr>
    </w:pPr>
    <w:r>
      <w:rPr>
        <w:sz w:val="36"/>
      </w:rPr>
      <w:t xml:space="preserve">BRT GROUP- Accounting/Admin  </w:t>
    </w:r>
  </w:p>
  <w:p w14:paraId="4C647AA0" w14:textId="61384776" w:rsidR="00237FB7" w:rsidRPr="00761ABD" w:rsidRDefault="00761ABD" w:rsidP="00761ABD">
    <w:pPr>
      <w:pStyle w:val="Title"/>
      <w:rPr>
        <w:sz w:val="36"/>
      </w:rPr>
    </w:pPr>
    <w:r>
      <w:rPr>
        <w:sz w:val="36"/>
      </w:rPr>
      <w:t xml:space="preserve">Changes to </w:t>
    </w:r>
    <w:r>
      <w:rPr>
        <w:sz w:val="36"/>
      </w:rPr>
      <w:t>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B7"/>
    <w:rsid w:val="00156C02"/>
    <w:rsid w:val="00237FB7"/>
    <w:rsid w:val="00651030"/>
    <w:rsid w:val="00761ABD"/>
    <w:rsid w:val="00AD7941"/>
    <w:rsid w:val="00C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8483C"/>
  <w15:chartTrackingRefBased/>
  <w15:docId w15:val="{57761B06-5711-4E84-8397-97CEEE33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FB7"/>
  </w:style>
  <w:style w:type="paragraph" w:styleId="Footer">
    <w:name w:val="footer"/>
    <w:basedOn w:val="Normal"/>
    <w:link w:val="FooterChar"/>
    <w:uiPriority w:val="99"/>
    <w:unhideWhenUsed/>
    <w:rsid w:val="0023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FB7"/>
  </w:style>
  <w:style w:type="paragraph" w:styleId="Title">
    <w:name w:val="Title"/>
    <w:basedOn w:val="Normal"/>
    <w:next w:val="Normal"/>
    <w:link w:val="TitleChar"/>
    <w:uiPriority w:val="10"/>
    <w:qFormat/>
    <w:rsid w:val="00237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7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6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2</cp:revision>
  <dcterms:created xsi:type="dcterms:W3CDTF">2019-03-29T21:29:00Z</dcterms:created>
  <dcterms:modified xsi:type="dcterms:W3CDTF">2019-03-29T21:29:00Z</dcterms:modified>
</cp:coreProperties>
</file>